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E86FF" w14:textId="02EC4975" w:rsidR="001454F6" w:rsidRPr="001454F6" w:rsidRDefault="008C133F" w:rsidP="001454F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5 do SWZ</w:t>
      </w:r>
      <w:bookmarkStart w:id="0" w:name="_GoBack"/>
      <w:bookmarkEnd w:id="0"/>
      <w:r w:rsidR="001454F6" w:rsidRPr="001454F6">
        <w:rPr>
          <w:rFonts w:ascii="Times New Roman" w:hAnsi="Times New Roman" w:cs="Times New Roman"/>
        </w:rPr>
        <w:t xml:space="preserve"> </w:t>
      </w:r>
    </w:p>
    <w:p w14:paraId="5955C260" w14:textId="0F7EBBFD" w:rsidR="00991640" w:rsidRPr="001454F6" w:rsidRDefault="00131EA5" w:rsidP="001454F6">
      <w:pPr>
        <w:rPr>
          <w:rFonts w:ascii="Times New Roman" w:hAnsi="Times New Roman" w:cs="Times New Roman"/>
          <w:b/>
          <w:bCs/>
        </w:rPr>
      </w:pPr>
      <w:r w:rsidRPr="001454F6">
        <w:rPr>
          <w:rFonts w:ascii="Times New Roman" w:hAnsi="Times New Roman" w:cs="Times New Roman"/>
          <w:b/>
          <w:bCs/>
        </w:rPr>
        <w:t>Opis przedmiotu zamówienia dla części II:</w:t>
      </w:r>
    </w:p>
    <w:p w14:paraId="410090D3" w14:textId="571BE8C9" w:rsidR="00131EA5" w:rsidRPr="001454F6" w:rsidRDefault="00131EA5" w:rsidP="001454F6">
      <w:pPr>
        <w:rPr>
          <w:rFonts w:ascii="Times New Roman" w:hAnsi="Times New Roman" w:cs="Times New Roman"/>
          <w:b/>
          <w:bCs/>
        </w:rPr>
      </w:pPr>
      <w:r w:rsidRPr="001454F6">
        <w:rPr>
          <w:rFonts w:ascii="Times New Roman" w:hAnsi="Times New Roman" w:cs="Times New Roman"/>
          <w:b/>
          <w:bCs/>
        </w:rPr>
        <w:t>usługi kurierskie w okresie od 01.01.2026 r. do 31.12.2027 r. dla:</w:t>
      </w:r>
    </w:p>
    <w:p w14:paraId="73776D53" w14:textId="4897C9A9" w:rsidR="00131EA5" w:rsidRPr="001454F6" w:rsidRDefault="00131EA5" w:rsidP="001454F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1454F6">
        <w:rPr>
          <w:rFonts w:ascii="Times New Roman" w:hAnsi="Times New Roman" w:cs="Times New Roman"/>
        </w:rPr>
        <w:t>Starostwo Powiatowe w Płońsku, ul. Płocka 39, 09-100 Płońsk</w:t>
      </w:r>
    </w:p>
    <w:tbl>
      <w:tblPr>
        <w:tblStyle w:val="Tabela-Siatka"/>
        <w:tblpPr w:leftFromText="141" w:rightFromText="141" w:vertAnchor="text" w:horzAnchor="margin" w:tblpY="1270"/>
        <w:tblW w:w="9209" w:type="dxa"/>
        <w:tblLook w:val="04A0" w:firstRow="1" w:lastRow="0" w:firstColumn="1" w:lastColumn="0" w:noHBand="0" w:noVBand="1"/>
      </w:tblPr>
      <w:tblGrid>
        <w:gridCol w:w="562"/>
        <w:gridCol w:w="6804"/>
        <w:gridCol w:w="1843"/>
      </w:tblGrid>
      <w:tr w:rsidR="00131EA5" w:rsidRPr="001454F6" w14:paraId="6BBBB0C6" w14:textId="77777777" w:rsidTr="001454F6">
        <w:trPr>
          <w:trHeight w:val="992"/>
        </w:trPr>
        <w:tc>
          <w:tcPr>
            <w:tcW w:w="562" w:type="dxa"/>
            <w:shd w:val="clear" w:color="auto" w:fill="E7E6E6" w:themeFill="background2"/>
            <w:vAlign w:val="center"/>
          </w:tcPr>
          <w:p w14:paraId="71E60EDF" w14:textId="0F192B7C" w:rsidR="00131EA5" w:rsidRPr="001454F6" w:rsidRDefault="00131EA5" w:rsidP="001454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4F6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6804" w:type="dxa"/>
            <w:shd w:val="clear" w:color="auto" w:fill="E7E6E6" w:themeFill="background2"/>
            <w:vAlign w:val="center"/>
          </w:tcPr>
          <w:p w14:paraId="21D583B0" w14:textId="5413E1A7" w:rsidR="00131EA5" w:rsidRPr="001454F6" w:rsidRDefault="00131EA5" w:rsidP="001454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4F6">
              <w:rPr>
                <w:rFonts w:ascii="Times New Roman" w:hAnsi="Times New Roman" w:cs="Times New Roman"/>
                <w:b/>
                <w:bCs/>
              </w:rPr>
              <w:t>Rodzaj przesyłki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1729C863" w14:textId="32F75526" w:rsidR="00131EA5" w:rsidRPr="001454F6" w:rsidRDefault="00131EA5" w:rsidP="001454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4F6">
              <w:rPr>
                <w:rFonts w:ascii="Times New Roman" w:hAnsi="Times New Roman" w:cs="Times New Roman"/>
                <w:b/>
                <w:bCs/>
              </w:rPr>
              <w:t>Szacunkowa ilość sztuk</w:t>
            </w:r>
          </w:p>
        </w:tc>
      </w:tr>
      <w:tr w:rsidR="00131EA5" w:rsidRPr="001454F6" w14:paraId="04C3CFF9" w14:textId="77777777" w:rsidTr="00131EA5">
        <w:trPr>
          <w:trHeight w:val="836"/>
        </w:trPr>
        <w:tc>
          <w:tcPr>
            <w:tcW w:w="562" w:type="dxa"/>
          </w:tcPr>
          <w:p w14:paraId="1A7998D6" w14:textId="1F174CB3" w:rsidR="00131EA5" w:rsidRPr="001454F6" w:rsidRDefault="00131EA5" w:rsidP="001454F6">
            <w:pPr>
              <w:rPr>
                <w:rFonts w:ascii="Times New Roman" w:hAnsi="Times New Roman" w:cs="Times New Roman"/>
              </w:rPr>
            </w:pPr>
            <w:r w:rsidRPr="001454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04" w:type="dxa"/>
          </w:tcPr>
          <w:p w14:paraId="52440304" w14:textId="77777777" w:rsidR="00131EA5" w:rsidRPr="001454F6" w:rsidRDefault="00131EA5" w:rsidP="001454F6">
            <w:pPr>
              <w:rPr>
                <w:rFonts w:ascii="Times New Roman" w:hAnsi="Times New Roman" w:cs="Times New Roman"/>
              </w:rPr>
            </w:pPr>
            <w:r w:rsidRPr="001454F6">
              <w:rPr>
                <w:rFonts w:ascii="Times New Roman" w:hAnsi="Times New Roman" w:cs="Times New Roman"/>
              </w:rPr>
              <w:t xml:space="preserve">Przesyłka kurierska </w:t>
            </w:r>
          </w:p>
          <w:p w14:paraId="45E91BCA" w14:textId="29752AA3" w:rsidR="00131EA5" w:rsidRPr="001454F6" w:rsidRDefault="00131EA5" w:rsidP="001454F6">
            <w:pPr>
              <w:rPr>
                <w:rFonts w:ascii="Times New Roman" w:hAnsi="Times New Roman" w:cs="Times New Roman"/>
              </w:rPr>
            </w:pPr>
            <w:r w:rsidRPr="001454F6">
              <w:rPr>
                <w:rFonts w:ascii="Times New Roman" w:hAnsi="Times New Roman" w:cs="Times New Roman"/>
              </w:rPr>
              <w:t>Serwis kurier</w:t>
            </w:r>
            <w:r w:rsidR="0091003F" w:rsidRPr="001454F6">
              <w:rPr>
                <w:rFonts w:ascii="Times New Roman" w:hAnsi="Times New Roman" w:cs="Times New Roman"/>
              </w:rPr>
              <w:t xml:space="preserve">, doręczenie pod adresem, koperta </w:t>
            </w:r>
            <w:proofErr w:type="spellStart"/>
            <w:r w:rsidR="0091003F" w:rsidRPr="001454F6">
              <w:rPr>
                <w:rFonts w:ascii="Times New Roman" w:hAnsi="Times New Roman" w:cs="Times New Roman"/>
              </w:rPr>
              <w:t>pocztex</w:t>
            </w:r>
            <w:proofErr w:type="spellEnd"/>
            <w:r w:rsidR="0091003F" w:rsidRPr="001454F6">
              <w:rPr>
                <w:rFonts w:ascii="Times New Roman" w:hAnsi="Times New Roman" w:cs="Times New Roman"/>
              </w:rPr>
              <w:t>, doręczenie do godz. 12:00, potwierdzenie odbioru, nadanie na poczcie z wykorzystaniem etykiety nadawczej w urzędzie pocztowym</w:t>
            </w:r>
          </w:p>
        </w:tc>
        <w:tc>
          <w:tcPr>
            <w:tcW w:w="1843" w:type="dxa"/>
          </w:tcPr>
          <w:p w14:paraId="1ADBEA41" w14:textId="5324826F" w:rsidR="00131EA5" w:rsidRPr="001454F6" w:rsidRDefault="0091003F" w:rsidP="001454F6">
            <w:pPr>
              <w:rPr>
                <w:rFonts w:ascii="Times New Roman" w:hAnsi="Times New Roman" w:cs="Times New Roman"/>
              </w:rPr>
            </w:pPr>
            <w:r w:rsidRPr="001454F6">
              <w:rPr>
                <w:rFonts w:ascii="Times New Roman" w:hAnsi="Times New Roman" w:cs="Times New Roman"/>
              </w:rPr>
              <w:t>2</w:t>
            </w:r>
          </w:p>
        </w:tc>
      </w:tr>
      <w:tr w:rsidR="00131EA5" w:rsidRPr="001454F6" w14:paraId="5F4D2554" w14:textId="77777777" w:rsidTr="00131EA5">
        <w:trPr>
          <w:trHeight w:val="847"/>
        </w:trPr>
        <w:tc>
          <w:tcPr>
            <w:tcW w:w="562" w:type="dxa"/>
          </w:tcPr>
          <w:p w14:paraId="670E3AAD" w14:textId="2778B885" w:rsidR="00131EA5" w:rsidRPr="001454F6" w:rsidRDefault="00131EA5" w:rsidP="001454F6">
            <w:pPr>
              <w:rPr>
                <w:rFonts w:ascii="Times New Roman" w:hAnsi="Times New Roman" w:cs="Times New Roman"/>
              </w:rPr>
            </w:pPr>
            <w:r w:rsidRPr="001454F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04" w:type="dxa"/>
          </w:tcPr>
          <w:p w14:paraId="75E99CD1" w14:textId="77777777" w:rsidR="0091003F" w:rsidRPr="001454F6" w:rsidRDefault="0091003F" w:rsidP="001454F6">
            <w:pPr>
              <w:rPr>
                <w:rFonts w:ascii="Times New Roman" w:hAnsi="Times New Roman" w:cs="Times New Roman"/>
              </w:rPr>
            </w:pPr>
            <w:r w:rsidRPr="001454F6">
              <w:rPr>
                <w:rFonts w:ascii="Times New Roman" w:hAnsi="Times New Roman" w:cs="Times New Roman"/>
              </w:rPr>
              <w:t xml:space="preserve">Przesyłka kurierska </w:t>
            </w:r>
          </w:p>
          <w:p w14:paraId="27EDFA08" w14:textId="69E5A500" w:rsidR="00131EA5" w:rsidRPr="001454F6" w:rsidRDefault="0091003F" w:rsidP="001454F6">
            <w:pPr>
              <w:rPr>
                <w:rFonts w:ascii="Times New Roman" w:hAnsi="Times New Roman" w:cs="Times New Roman"/>
              </w:rPr>
            </w:pPr>
            <w:r w:rsidRPr="001454F6">
              <w:rPr>
                <w:rFonts w:ascii="Times New Roman" w:hAnsi="Times New Roman" w:cs="Times New Roman"/>
              </w:rPr>
              <w:t>Serwis kurier,  doręczenie pod adresem ,  format L,    doręczenie do godz. 12:00, potwierdzenie odbioru, nadanie na poczcie z wykorzystaniem etykiety nadawczej w urzędzie pocztowym</w:t>
            </w:r>
          </w:p>
        </w:tc>
        <w:tc>
          <w:tcPr>
            <w:tcW w:w="1843" w:type="dxa"/>
          </w:tcPr>
          <w:p w14:paraId="6F9DD00F" w14:textId="3F0413EA" w:rsidR="00131EA5" w:rsidRPr="001454F6" w:rsidRDefault="0091003F" w:rsidP="001454F6">
            <w:pPr>
              <w:rPr>
                <w:rFonts w:ascii="Times New Roman" w:hAnsi="Times New Roman" w:cs="Times New Roman"/>
              </w:rPr>
            </w:pPr>
            <w:r w:rsidRPr="001454F6">
              <w:rPr>
                <w:rFonts w:ascii="Times New Roman" w:hAnsi="Times New Roman" w:cs="Times New Roman"/>
              </w:rPr>
              <w:t>3</w:t>
            </w:r>
          </w:p>
        </w:tc>
      </w:tr>
    </w:tbl>
    <w:p w14:paraId="2A789F59" w14:textId="2D152147" w:rsidR="00131EA5" w:rsidRPr="001454F6" w:rsidRDefault="00131EA5" w:rsidP="001454F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1454F6">
        <w:rPr>
          <w:rFonts w:ascii="Times New Roman" w:hAnsi="Times New Roman" w:cs="Times New Roman"/>
        </w:rPr>
        <w:t xml:space="preserve"> Starostwo Powiatowe w Płońsku, Wydział Geodezji, Katastru i Gospodarki Nieruchomościami, ul. Płocka 39, 09-100 Płońsk</w:t>
      </w:r>
    </w:p>
    <w:sectPr w:rsidR="00131EA5" w:rsidRPr="00145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2A5164"/>
    <w:multiLevelType w:val="hybridMultilevel"/>
    <w:tmpl w:val="52CA6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EA5"/>
    <w:rsid w:val="00131EA5"/>
    <w:rsid w:val="001454F6"/>
    <w:rsid w:val="002B23BD"/>
    <w:rsid w:val="008C133F"/>
    <w:rsid w:val="0091003F"/>
    <w:rsid w:val="00991640"/>
    <w:rsid w:val="00A71B94"/>
    <w:rsid w:val="00C15585"/>
    <w:rsid w:val="00D2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0B6B0"/>
  <w15:chartTrackingRefBased/>
  <w15:docId w15:val="{86CADF88-2AE7-4676-9AED-41A374FAF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1E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1E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1E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1E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1E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1E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1E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1E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1E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1E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1E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1E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1EA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1EA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1E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1E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1E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1E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1E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1E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1E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1E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1E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1EA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31E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31EA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1E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1EA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1EA5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131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Mięćkowska</dc:creator>
  <cp:keywords/>
  <dc:description/>
  <cp:lastModifiedBy>Małgorzata Goszczycka</cp:lastModifiedBy>
  <cp:revision>4</cp:revision>
  <dcterms:created xsi:type="dcterms:W3CDTF">2025-09-02T08:55:00Z</dcterms:created>
  <dcterms:modified xsi:type="dcterms:W3CDTF">2025-11-25T14:39:00Z</dcterms:modified>
</cp:coreProperties>
</file>